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96" w:rsidRPr="005F2886" w:rsidRDefault="005F2886">
      <w:pPr>
        <w:rPr>
          <w:color w:val="C00000"/>
          <w:sz w:val="32"/>
          <w:szCs w:val="32"/>
        </w:rPr>
      </w:pPr>
      <w:r w:rsidRPr="005F2886">
        <w:rPr>
          <w:color w:val="C00000"/>
          <w:sz w:val="32"/>
          <w:szCs w:val="32"/>
        </w:rPr>
        <w:t>Consumo e Estilos de Vida</w:t>
      </w:r>
    </w:p>
    <w:p w:rsidR="005F2886" w:rsidRDefault="005F2886">
      <w:pPr>
        <w:rPr>
          <w:sz w:val="32"/>
          <w:szCs w:val="32"/>
        </w:rPr>
      </w:pPr>
    </w:p>
    <w:p w:rsidR="005F2886" w:rsidRPr="005F2886" w:rsidRDefault="005F2886" w:rsidP="005F2886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5F2886">
        <w:rPr>
          <w:sz w:val="32"/>
          <w:szCs w:val="32"/>
        </w:rPr>
        <w:t>Globalização e Consumo</w:t>
      </w:r>
      <w:r w:rsidR="002673C2">
        <w:rPr>
          <w:sz w:val="32"/>
          <w:szCs w:val="32"/>
        </w:rPr>
        <w:t xml:space="preserve">                       </w:t>
      </w:r>
    </w:p>
    <w:p w:rsidR="005F2886" w:rsidRDefault="005F2886">
      <w:pPr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72.45pt;margin-top:27.5pt;width:30.75pt;height:36.75pt;z-index:251658240">
            <v:textbox style="layout-flow:vertical-ideographic"/>
          </v:shape>
        </w:pict>
      </w:r>
      <w:r>
        <w:rPr>
          <w:sz w:val="32"/>
          <w:szCs w:val="32"/>
        </w:rPr>
        <w:t>Aumento das Trocas Comerciais</w:t>
      </w:r>
      <w:r w:rsidR="002673C2">
        <w:rPr>
          <w:sz w:val="32"/>
          <w:szCs w:val="32"/>
        </w:rPr>
        <w:t xml:space="preserve">                    </w:t>
      </w:r>
    </w:p>
    <w:p w:rsidR="005F2886" w:rsidRDefault="005F2886">
      <w:pPr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8" type="#_x0000_t93" style="position:absolute;margin-left:191.7pt;margin-top:13.05pt;width:60.75pt;height:29.25pt;z-index:251660288"/>
        </w:pict>
      </w:r>
      <w:r>
        <w:rPr>
          <w:sz w:val="32"/>
          <w:szCs w:val="32"/>
        </w:rPr>
        <w:t xml:space="preserve"> </w:t>
      </w:r>
      <w:r w:rsidR="002673C2">
        <w:rPr>
          <w:sz w:val="32"/>
          <w:szCs w:val="32"/>
        </w:rPr>
        <w:t xml:space="preserve">                                                                        Desigualdades Sociais</w:t>
      </w:r>
    </w:p>
    <w:p w:rsidR="005F2886" w:rsidRDefault="005F2886">
      <w:r>
        <w:rPr>
          <w:noProof/>
          <w:sz w:val="32"/>
          <w:szCs w:val="32"/>
          <w:lang w:eastAsia="pt-PT"/>
        </w:rPr>
        <w:pict>
          <v:shape id="_x0000_s1027" type="#_x0000_t67" style="position:absolute;margin-left:72.45pt;margin-top:22.6pt;width:30.75pt;height:40.5pt;z-index:251659264">
            <v:textbox style="layout-flow:vertical-ideographic"/>
          </v:shape>
        </w:pict>
      </w:r>
      <w:r>
        <w:rPr>
          <w:sz w:val="32"/>
          <w:szCs w:val="32"/>
        </w:rPr>
        <w:t xml:space="preserve">Crescimento da </w:t>
      </w:r>
      <w:proofErr w:type="gramStart"/>
      <w:r>
        <w:rPr>
          <w:sz w:val="32"/>
          <w:szCs w:val="32"/>
        </w:rPr>
        <w:t xml:space="preserve">Riqueza              </w:t>
      </w:r>
      <w:r w:rsidR="002673C2">
        <w:rPr>
          <w:sz w:val="32"/>
          <w:szCs w:val="32"/>
        </w:rPr>
        <w:t xml:space="preserve">            </w:t>
      </w:r>
      <w:r w:rsidR="002673C2" w:rsidRPr="002673C2">
        <w:t>(</w:t>
      </w:r>
      <w:proofErr w:type="gramEnd"/>
      <w:r w:rsidR="002673C2" w:rsidRPr="002673C2">
        <w:t xml:space="preserve"> disparidades a nível</w:t>
      </w:r>
      <w:r w:rsidR="002673C2">
        <w:rPr>
          <w:sz w:val="32"/>
          <w:szCs w:val="32"/>
        </w:rPr>
        <w:t xml:space="preserve"> </w:t>
      </w:r>
      <w:r w:rsidR="002673C2" w:rsidRPr="002673C2">
        <w:t>mundial</w:t>
      </w:r>
      <w:r w:rsidR="002673C2">
        <w:t xml:space="preserve">               </w:t>
      </w:r>
    </w:p>
    <w:p w:rsidR="002673C2" w:rsidRDefault="002673C2">
      <w:r>
        <w:t xml:space="preserve">                                                                                                    </w:t>
      </w:r>
      <w:proofErr w:type="gramStart"/>
      <w:r>
        <w:t>dos</w:t>
      </w:r>
      <w:proofErr w:type="gramEnd"/>
      <w:r>
        <w:t xml:space="preserve"> bens de consumo</w:t>
      </w:r>
      <w:proofErr w:type="gramStart"/>
      <w:r>
        <w:t>:  necessidades</w:t>
      </w:r>
      <w:proofErr w:type="gramEnd"/>
      <w:r>
        <w:t xml:space="preserve">    primárias                   </w:t>
      </w:r>
    </w:p>
    <w:p w:rsidR="005F2886" w:rsidRDefault="002673C2">
      <w:pPr>
        <w:rPr>
          <w:sz w:val="32"/>
          <w:szCs w:val="32"/>
        </w:rPr>
      </w:pPr>
      <w:r>
        <w:t xml:space="preserve">                                                                                                    </w:t>
      </w:r>
      <w:proofErr w:type="gramStart"/>
      <w:r>
        <w:t>e</w:t>
      </w:r>
      <w:proofErr w:type="gramEnd"/>
      <w:r>
        <w:t xml:space="preserve"> bens culturais) </w:t>
      </w:r>
      <w:r w:rsidR="005F2886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5F288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                                          </w:t>
      </w:r>
    </w:p>
    <w:p w:rsidR="00A61279" w:rsidRDefault="005F2886">
      <w:pPr>
        <w:rPr>
          <w:sz w:val="32"/>
          <w:szCs w:val="32"/>
        </w:rPr>
      </w:pPr>
      <w:r>
        <w:rPr>
          <w:sz w:val="32"/>
          <w:szCs w:val="32"/>
        </w:rPr>
        <w:t xml:space="preserve">Aumento do Consumo Global </w:t>
      </w:r>
    </w:p>
    <w:p w:rsidR="005F2886" w:rsidRPr="00A61279" w:rsidRDefault="00A61279" w:rsidP="00A6127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*</w:t>
      </w:r>
      <w:r w:rsidR="005F2886">
        <w:rPr>
          <w:sz w:val="32"/>
          <w:szCs w:val="32"/>
        </w:rPr>
        <w:t xml:space="preserve">  </w:t>
      </w:r>
      <w:r w:rsidR="002673C2">
        <w:rPr>
          <w:sz w:val="32"/>
          <w:szCs w:val="32"/>
        </w:rPr>
        <w:t xml:space="preserve">  </w:t>
      </w:r>
      <w:r w:rsidR="002673C2" w:rsidRPr="00A61279">
        <w:rPr>
          <w:sz w:val="24"/>
          <w:szCs w:val="24"/>
        </w:rPr>
        <w:t>Apesar</w:t>
      </w:r>
      <w:proofErr w:type="gramEnd"/>
      <w:r w:rsidR="002673C2" w:rsidRPr="00A61279">
        <w:rPr>
          <w:sz w:val="24"/>
          <w:szCs w:val="24"/>
        </w:rPr>
        <w:t xml:space="preserve"> da melhoria das condições de vida,  as desigualdades mantêm-se</w:t>
      </w:r>
      <w:r>
        <w:rPr>
          <w:sz w:val="24"/>
          <w:szCs w:val="24"/>
        </w:rPr>
        <w:t>:</w:t>
      </w:r>
    </w:p>
    <w:p w:rsidR="002673C2" w:rsidRDefault="00A61279" w:rsidP="002673C2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campo do consumo dos bens culturais </w:t>
      </w:r>
      <w:proofErr w:type="gramStart"/>
      <w:r>
        <w:rPr>
          <w:sz w:val="24"/>
          <w:szCs w:val="24"/>
        </w:rPr>
        <w:t>( livros</w:t>
      </w:r>
      <w:proofErr w:type="gramEnd"/>
      <w:r>
        <w:rPr>
          <w:sz w:val="24"/>
          <w:szCs w:val="24"/>
        </w:rPr>
        <w:t>, filmes…), as desigualdades, em cada país e no mundo, no acesso a estes bens, reflectem, não só as carências a nível dos recursos financeiros,, como as desigualdades nos níveis educacionais e culturais.</w:t>
      </w:r>
    </w:p>
    <w:p w:rsidR="00A61279" w:rsidRDefault="00A61279" w:rsidP="00A61279">
      <w:pPr>
        <w:rPr>
          <w:sz w:val="24"/>
          <w:szCs w:val="24"/>
        </w:rPr>
      </w:pPr>
    </w:p>
    <w:p w:rsidR="00A61279" w:rsidRDefault="00A61279" w:rsidP="00A61279">
      <w:pPr>
        <w:rPr>
          <w:sz w:val="24"/>
          <w:szCs w:val="24"/>
        </w:rPr>
      </w:pPr>
      <w:r>
        <w:rPr>
          <w:sz w:val="24"/>
          <w:szCs w:val="24"/>
        </w:rPr>
        <w:t xml:space="preserve">-- A globalização da economia e da comunicação e a consequente redução das distâncias físicas e maior circulação de bens pelo mundo originaram consumos globais: as mesmas marcas de roupa, os mesmos </w:t>
      </w:r>
      <w:proofErr w:type="gramStart"/>
      <w:r>
        <w:rPr>
          <w:sz w:val="24"/>
          <w:szCs w:val="24"/>
        </w:rPr>
        <w:t>automóveis,…</w:t>
      </w:r>
      <w:proofErr w:type="gramEnd"/>
    </w:p>
    <w:p w:rsidR="00A61279" w:rsidRDefault="00A61279" w:rsidP="00A61279">
      <w:pPr>
        <w:rPr>
          <w:sz w:val="24"/>
          <w:szCs w:val="24"/>
        </w:rPr>
      </w:pPr>
      <w:r>
        <w:rPr>
          <w:sz w:val="24"/>
          <w:szCs w:val="24"/>
        </w:rPr>
        <w:t>-- O consumo constitui, assim, um fenómeno global:</w:t>
      </w:r>
      <w:r w:rsidR="00C47F3D">
        <w:rPr>
          <w:sz w:val="24"/>
          <w:szCs w:val="24"/>
        </w:rPr>
        <w:t xml:space="preserve"> milhares de bens iguais são consumidos diariamente no mundo e o mesmo bem pode ser consumido em simultaneamente por milhares de consumidores no mundo ex: concerto rock ou um jogo de futebol.</w:t>
      </w:r>
    </w:p>
    <w:p w:rsidR="00C47F3D" w:rsidRDefault="00C47F3D" w:rsidP="00A61279">
      <w:pPr>
        <w:rPr>
          <w:sz w:val="32"/>
          <w:szCs w:val="32"/>
        </w:rPr>
      </w:pPr>
      <w:r w:rsidRPr="00C47F3D">
        <w:rPr>
          <w:sz w:val="32"/>
          <w:szCs w:val="32"/>
        </w:rPr>
        <w:t>2.Globalização e Estilos de Vida</w:t>
      </w:r>
    </w:p>
    <w:p w:rsidR="00C47F3D" w:rsidRDefault="00C47F3D" w:rsidP="00A61279">
      <w:pPr>
        <w:rPr>
          <w:sz w:val="24"/>
          <w:szCs w:val="24"/>
        </w:rPr>
      </w:pPr>
      <w:r>
        <w:rPr>
          <w:sz w:val="32"/>
          <w:szCs w:val="32"/>
        </w:rPr>
        <w:t>--</w:t>
      </w:r>
      <w:r w:rsidRPr="00C47F3D">
        <w:rPr>
          <w:sz w:val="24"/>
          <w:szCs w:val="24"/>
        </w:rPr>
        <w:t xml:space="preserve"> Se a globalização</w:t>
      </w:r>
      <w:r>
        <w:rPr>
          <w:sz w:val="24"/>
          <w:szCs w:val="24"/>
        </w:rPr>
        <w:t>, por um lado,</w:t>
      </w:r>
      <w:r w:rsidRPr="00C47F3D">
        <w:rPr>
          <w:sz w:val="24"/>
          <w:szCs w:val="24"/>
        </w:rPr>
        <w:t xml:space="preserve"> torna tudo mais homogéneo</w:t>
      </w:r>
      <w:r>
        <w:rPr>
          <w:sz w:val="24"/>
          <w:szCs w:val="24"/>
        </w:rPr>
        <w:t xml:space="preserve"> e mais igual, por outro lado, torna mais evidentes a diferença e a diversidade </w:t>
      </w:r>
      <w:proofErr w:type="gramStart"/>
      <w:r>
        <w:rPr>
          <w:sz w:val="24"/>
          <w:szCs w:val="24"/>
        </w:rPr>
        <w:t>( pois</w:t>
      </w:r>
      <w:proofErr w:type="gramEnd"/>
      <w:r>
        <w:rPr>
          <w:sz w:val="24"/>
          <w:szCs w:val="24"/>
        </w:rPr>
        <w:t xml:space="preserve"> num mundo mais “pequeno”percebem-se melhor as diferenças.</w:t>
      </w:r>
    </w:p>
    <w:p w:rsidR="00C47F3D" w:rsidRDefault="00C47F3D" w:rsidP="00A61279">
      <w:pPr>
        <w:rPr>
          <w:sz w:val="24"/>
          <w:szCs w:val="24"/>
        </w:rPr>
      </w:pPr>
      <w:r>
        <w:rPr>
          <w:sz w:val="24"/>
          <w:szCs w:val="24"/>
        </w:rPr>
        <w:t>-- Deste confronto entre o global e o local, o igual e o diferente, resultam padrões de comportamento também globais e locais.</w:t>
      </w:r>
    </w:p>
    <w:p w:rsidR="00C47F3D" w:rsidRDefault="00C47F3D" w:rsidP="00A612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 Assim, ao mesmo tempo que o consumo se massifica, assiste-se,</w:t>
      </w:r>
      <w:r w:rsidR="00D00D30">
        <w:rPr>
          <w:sz w:val="24"/>
          <w:szCs w:val="24"/>
        </w:rPr>
        <w:t xml:space="preserve"> também à valorização da individualidade, da identidade e da diversidade.</w:t>
      </w:r>
    </w:p>
    <w:p w:rsidR="00D00D30" w:rsidRDefault="00D00D30" w:rsidP="00A61279">
      <w:pPr>
        <w:rPr>
          <w:sz w:val="24"/>
          <w:szCs w:val="24"/>
        </w:rPr>
      </w:pPr>
      <w:r>
        <w:rPr>
          <w:sz w:val="24"/>
          <w:szCs w:val="24"/>
        </w:rPr>
        <w:t xml:space="preserve">-- Surgem novos valores como a liberdade </w:t>
      </w:r>
      <w:proofErr w:type="gramStart"/>
      <w:r>
        <w:rPr>
          <w:sz w:val="24"/>
          <w:szCs w:val="24"/>
        </w:rPr>
        <w:t>individual  e</w:t>
      </w:r>
      <w:proofErr w:type="gramEnd"/>
      <w:r>
        <w:rPr>
          <w:sz w:val="24"/>
          <w:szCs w:val="24"/>
        </w:rPr>
        <w:t xml:space="preserve"> auto-realização, adoptados por certos grupos sociais, ex: jovens e artistas ou intelectuais, traduzindo-se em novos comportamentos e estilos de vida.</w:t>
      </w:r>
    </w:p>
    <w:p w:rsidR="00D00D30" w:rsidRDefault="00D00D30" w:rsidP="00A61279">
      <w:pPr>
        <w:rPr>
          <w:sz w:val="24"/>
          <w:szCs w:val="24"/>
        </w:rPr>
      </w:pPr>
      <w:r>
        <w:rPr>
          <w:sz w:val="24"/>
          <w:szCs w:val="24"/>
        </w:rPr>
        <w:t>__ Estes estilos de vida permitem, por um lado diferenciar os grupos uns dos outros e, por outro lado, integrar os indivíduos no seu grupo de pertença (novo grupo).</w:t>
      </w:r>
    </w:p>
    <w:p w:rsidR="00D00D30" w:rsidRDefault="00D00D30" w:rsidP="00A61279">
      <w:pPr>
        <w:rPr>
          <w:sz w:val="24"/>
          <w:szCs w:val="24"/>
        </w:rPr>
      </w:pPr>
      <w:r>
        <w:rPr>
          <w:sz w:val="24"/>
          <w:szCs w:val="24"/>
        </w:rPr>
        <w:t xml:space="preserve">-- Na medida em que um estilo de vida permite a diferenciação e a individualização, este constitui um meio de escapar e de resistir à </w:t>
      </w:r>
      <w:proofErr w:type="spellStart"/>
      <w:r>
        <w:rPr>
          <w:sz w:val="24"/>
          <w:szCs w:val="24"/>
        </w:rPr>
        <w:t>massificação</w:t>
      </w:r>
      <w:proofErr w:type="spellEnd"/>
      <w:r>
        <w:rPr>
          <w:sz w:val="24"/>
          <w:szCs w:val="24"/>
        </w:rPr>
        <w:t xml:space="preserve"> das sociedades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mov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De rejeição/contestação e procura de alternativas)</w:t>
      </w:r>
    </w:p>
    <w:p w:rsidR="00D00D30" w:rsidRDefault="00D00D30" w:rsidP="00A61279">
      <w:pPr>
        <w:rPr>
          <w:sz w:val="24"/>
          <w:szCs w:val="24"/>
        </w:rPr>
      </w:pPr>
    </w:p>
    <w:p w:rsidR="00D00D30" w:rsidRDefault="00D00D30" w:rsidP="00A61279">
      <w:pPr>
        <w:rPr>
          <w:color w:val="002060"/>
          <w:sz w:val="24"/>
          <w:szCs w:val="24"/>
        </w:rPr>
      </w:pPr>
      <w:r w:rsidRPr="00D00D30">
        <w:rPr>
          <w:color w:val="002060"/>
          <w:sz w:val="24"/>
          <w:szCs w:val="24"/>
        </w:rPr>
        <w:t>Definição</w:t>
      </w:r>
      <w:r>
        <w:rPr>
          <w:color w:val="002060"/>
          <w:sz w:val="24"/>
          <w:szCs w:val="24"/>
        </w:rPr>
        <w:t xml:space="preserve"> de estilo de vida</w:t>
      </w:r>
    </w:p>
    <w:p w:rsidR="00D00D30" w:rsidRDefault="00D00D30" w:rsidP="00A61279">
      <w:pPr>
        <w:rPr>
          <w:color w:val="632423" w:themeColor="accent2" w:themeShade="80"/>
          <w:sz w:val="24"/>
          <w:szCs w:val="24"/>
        </w:rPr>
      </w:pPr>
      <w:r w:rsidRPr="00D00D30">
        <w:rPr>
          <w:color w:val="632423" w:themeColor="accent2" w:themeShade="80"/>
          <w:sz w:val="24"/>
          <w:szCs w:val="24"/>
        </w:rPr>
        <w:t>“ São modos de vida, isto é, códigos de conduta próprios de um grupo social”.</w:t>
      </w:r>
      <w:r>
        <w:rPr>
          <w:color w:val="632423" w:themeColor="accent2" w:themeShade="80"/>
          <w:sz w:val="24"/>
          <w:szCs w:val="24"/>
        </w:rPr>
        <w:t xml:space="preserve"> (alternativos, diferentes…)</w:t>
      </w:r>
    </w:p>
    <w:p w:rsidR="00D00D30" w:rsidRDefault="00D00D30" w:rsidP="00A61279">
      <w:pPr>
        <w:rPr>
          <w:color w:val="632423" w:themeColor="accent2" w:themeShade="80"/>
          <w:sz w:val="24"/>
          <w:szCs w:val="24"/>
        </w:rPr>
      </w:pPr>
    </w:p>
    <w:p w:rsidR="00D00D30" w:rsidRDefault="00D00D30" w:rsidP="00A61279">
      <w:pPr>
        <w:rPr>
          <w:color w:val="632423" w:themeColor="accent2" w:themeShade="80"/>
          <w:sz w:val="24"/>
          <w:szCs w:val="24"/>
        </w:rPr>
      </w:pPr>
      <w:r>
        <w:rPr>
          <w:color w:val="632423" w:themeColor="accent2" w:themeShade="80"/>
          <w:sz w:val="24"/>
          <w:szCs w:val="24"/>
        </w:rPr>
        <w:t>EXEMPLOS</w:t>
      </w:r>
      <w:r w:rsidR="00567883">
        <w:rPr>
          <w:color w:val="632423" w:themeColor="accent2" w:themeShade="80"/>
          <w:sz w:val="24"/>
          <w:szCs w:val="24"/>
        </w:rPr>
        <w:t>:</w:t>
      </w:r>
    </w:p>
    <w:p w:rsidR="00567883" w:rsidRDefault="00567883" w:rsidP="00A61279">
      <w:pPr>
        <w:rPr>
          <w:color w:val="632423" w:themeColor="accent2" w:themeShade="80"/>
          <w:sz w:val="24"/>
          <w:szCs w:val="24"/>
        </w:rPr>
      </w:pPr>
      <w:proofErr w:type="spellStart"/>
      <w:r>
        <w:rPr>
          <w:color w:val="632423" w:themeColor="accent2" w:themeShade="80"/>
          <w:sz w:val="24"/>
          <w:szCs w:val="24"/>
        </w:rPr>
        <w:t>Mov</w:t>
      </w:r>
      <w:proofErr w:type="spellEnd"/>
      <w:r>
        <w:rPr>
          <w:color w:val="632423" w:themeColor="accent2" w:themeShade="80"/>
          <w:sz w:val="24"/>
          <w:szCs w:val="24"/>
        </w:rPr>
        <w:t xml:space="preserve">. </w:t>
      </w:r>
      <w:proofErr w:type="spellStart"/>
      <w:proofErr w:type="gramStart"/>
      <w:r>
        <w:rPr>
          <w:color w:val="632423" w:themeColor="accent2" w:themeShade="80"/>
          <w:sz w:val="24"/>
          <w:szCs w:val="24"/>
        </w:rPr>
        <w:t>Contraculturais</w:t>
      </w:r>
      <w:proofErr w:type="spellEnd"/>
      <w:r>
        <w:rPr>
          <w:color w:val="632423" w:themeColor="accent2" w:themeShade="80"/>
          <w:sz w:val="24"/>
          <w:szCs w:val="24"/>
        </w:rPr>
        <w:t xml:space="preserve"> </w:t>
      </w:r>
      <w:proofErr w:type="gramEnd"/>
      <w:r>
        <w:rPr>
          <w:color w:val="632423" w:themeColor="accent2" w:themeShade="80"/>
          <w:sz w:val="24"/>
          <w:szCs w:val="24"/>
        </w:rPr>
        <w:t xml:space="preserve">: hippies, </w:t>
      </w:r>
      <w:proofErr w:type="spellStart"/>
      <w:r>
        <w:rPr>
          <w:color w:val="632423" w:themeColor="accent2" w:themeShade="80"/>
          <w:sz w:val="24"/>
          <w:szCs w:val="24"/>
        </w:rPr>
        <w:t>rastafaris</w:t>
      </w:r>
      <w:proofErr w:type="spellEnd"/>
      <w:r>
        <w:rPr>
          <w:color w:val="632423" w:themeColor="accent2" w:themeShade="80"/>
          <w:sz w:val="24"/>
          <w:szCs w:val="24"/>
        </w:rPr>
        <w:t xml:space="preserve"> e subculturas </w:t>
      </w:r>
      <w:proofErr w:type="gramStart"/>
      <w:r>
        <w:rPr>
          <w:color w:val="632423" w:themeColor="accent2" w:themeShade="80"/>
          <w:sz w:val="24"/>
          <w:szCs w:val="24"/>
        </w:rPr>
        <w:t>juvenis .</w:t>
      </w:r>
      <w:proofErr w:type="gramEnd"/>
      <w:r>
        <w:rPr>
          <w:color w:val="632423" w:themeColor="accent2" w:themeShade="80"/>
          <w:sz w:val="24"/>
          <w:szCs w:val="24"/>
        </w:rPr>
        <w:t xml:space="preserve"> </w:t>
      </w:r>
      <w:proofErr w:type="gramStart"/>
      <w:r>
        <w:rPr>
          <w:color w:val="632423" w:themeColor="accent2" w:themeShade="80"/>
          <w:sz w:val="24"/>
          <w:szCs w:val="24"/>
        </w:rPr>
        <w:t>góticos</w:t>
      </w:r>
      <w:proofErr w:type="gramEnd"/>
      <w:r>
        <w:rPr>
          <w:color w:val="632423" w:themeColor="accent2" w:themeShade="80"/>
          <w:sz w:val="24"/>
          <w:szCs w:val="24"/>
        </w:rPr>
        <w:t xml:space="preserve">, </w:t>
      </w:r>
      <w:proofErr w:type="spellStart"/>
      <w:r>
        <w:rPr>
          <w:color w:val="632423" w:themeColor="accent2" w:themeShade="80"/>
          <w:sz w:val="24"/>
          <w:szCs w:val="24"/>
        </w:rPr>
        <w:t>punks</w:t>
      </w:r>
      <w:proofErr w:type="spellEnd"/>
      <w:r>
        <w:rPr>
          <w:color w:val="632423" w:themeColor="accent2" w:themeShade="80"/>
          <w:sz w:val="24"/>
          <w:szCs w:val="24"/>
        </w:rPr>
        <w:t xml:space="preserve"> mas também </w:t>
      </w:r>
    </w:p>
    <w:p w:rsidR="00567883" w:rsidRPr="00D00D30" w:rsidRDefault="00567883" w:rsidP="00A61279">
      <w:pPr>
        <w:rPr>
          <w:color w:val="632423" w:themeColor="accent2" w:themeShade="80"/>
          <w:sz w:val="32"/>
          <w:szCs w:val="32"/>
        </w:rPr>
      </w:pPr>
      <w:proofErr w:type="spellStart"/>
      <w:r>
        <w:rPr>
          <w:color w:val="632423" w:themeColor="accent2" w:themeShade="80"/>
          <w:sz w:val="24"/>
          <w:szCs w:val="24"/>
        </w:rPr>
        <w:t>Vegetarianismo</w:t>
      </w:r>
      <w:proofErr w:type="spellEnd"/>
      <w:r>
        <w:rPr>
          <w:color w:val="632423" w:themeColor="accent2" w:themeShade="80"/>
          <w:sz w:val="24"/>
          <w:szCs w:val="24"/>
        </w:rPr>
        <w:t xml:space="preserve">, </w:t>
      </w:r>
      <w:proofErr w:type="spellStart"/>
      <w:r>
        <w:rPr>
          <w:color w:val="632423" w:themeColor="accent2" w:themeShade="80"/>
          <w:sz w:val="24"/>
          <w:szCs w:val="24"/>
        </w:rPr>
        <w:t>crudoverismo</w:t>
      </w:r>
      <w:proofErr w:type="spellEnd"/>
      <w:r>
        <w:rPr>
          <w:color w:val="632423" w:themeColor="accent2" w:themeShade="80"/>
          <w:sz w:val="24"/>
          <w:szCs w:val="24"/>
        </w:rPr>
        <w:t xml:space="preserve">, </w:t>
      </w:r>
      <w:proofErr w:type="spellStart"/>
      <w:r>
        <w:rPr>
          <w:color w:val="632423" w:themeColor="accent2" w:themeShade="80"/>
          <w:sz w:val="24"/>
          <w:szCs w:val="24"/>
        </w:rPr>
        <w:t>mov</w:t>
      </w:r>
      <w:proofErr w:type="spellEnd"/>
      <w:r>
        <w:rPr>
          <w:color w:val="632423" w:themeColor="accent2" w:themeShade="80"/>
          <w:sz w:val="24"/>
          <w:szCs w:val="24"/>
        </w:rPr>
        <w:t xml:space="preserve">. Ligados a ideais ecológicos, espirituais e terapias alternativas, </w:t>
      </w:r>
      <w:proofErr w:type="spellStart"/>
      <w:proofErr w:type="gramStart"/>
      <w:r>
        <w:rPr>
          <w:color w:val="632423" w:themeColor="accent2" w:themeShade="80"/>
          <w:sz w:val="24"/>
          <w:szCs w:val="24"/>
        </w:rPr>
        <w:t>yoga,etc</w:t>
      </w:r>
      <w:proofErr w:type="spellEnd"/>
      <w:proofErr w:type="gramEnd"/>
      <w:r>
        <w:rPr>
          <w:color w:val="632423" w:themeColor="accent2" w:themeShade="80"/>
          <w:sz w:val="24"/>
          <w:szCs w:val="24"/>
        </w:rPr>
        <w:t xml:space="preserve">, a cultura do </w:t>
      </w:r>
      <w:proofErr w:type="spellStart"/>
      <w:r>
        <w:rPr>
          <w:color w:val="632423" w:themeColor="accent2" w:themeShade="80"/>
          <w:sz w:val="24"/>
          <w:szCs w:val="24"/>
        </w:rPr>
        <w:t>corpo-</w:t>
      </w:r>
      <w:proofErr w:type="spellEnd"/>
      <w:r>
        <w:rPr>
          <w:color w:val="632423" w:themeColor="accent2" w:themeShade="80"/>
          <w:sz w:val="24"/>
          <w:szCs w:val="24"/>
        </w:rPr>
        <w:t xml:space="preserve"> ginásios, o homem </w:t>
      </w:r>
      <w:proofErr w:type="spellStart"/>
      <w:r>
        <w:rPr>
          <w:color w:val="632423" w:themeColor="accent2" w:themeShade="80"/>
          <w:sz w:val="24"/>
          <w:szCs w:val="24"/>
        </w:rPr>
        <w:t>light</w:t>
      </w:r>
      <w:proofErr w:type="spellEnd"/>
      <w:r>
        <w:rPr>
          <w:color w:val="632423" w:themeColor="accent2" w:themeShade="80"/>
          <w:sz w:val="24"/>
          <w:szCs w:val="24"/>
        </w:rPr>
        <w:t xml:space="preserve">; O </w:t>
      </w:r>
      <w:proofErr w:type="gramStart"/>
      <w:r>
        <w:rPr>
          <w:color w:val="632423" w:themeColor="accent2" w:themeShade="80"/>
          <w:sz w:val="24"/>
          <w:szCs w:val="24"/>
        </w:rPr>
        <w:t>voluntariado??</w:t>
      </w:r>
      <w:proofErr w:type="gramEnd"/>
    </w:p>
    <w:p w:rsidR="002673C2" w:rsidRDefault="002673C2">
      <w:pPr>
        <w:rPr>
          <w:sz w:val="32"/>
          <w:szCs w:val="32"/>
        </w:rPr>
      </w:pPr>
    </w:p>
    <w:p w:rsidR="005F2886" w:rsidRPr="005F2886" w:rsidRDefault="005F2886">
      <w:pPr>
        <w:rPr>
          <w:sz w:val="32"/>
          <w:szCs w:val="32"/>
        </w:rPr>
      </w:pPr>
    </w:p>
    <w:sectPr w:rsidR="005F2886" w:rsidRPr="005F2886" w:rsidSect="00A61279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A54"/>
    <w:multiLevelType w:val="hybridMultilevel"/>
    <w:tmpl w:val="C0F02E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5241"/>
    <w:multiLevelType w:val="hybridMultilevel"/>
    <w:tmpl w:val="5A0042AE"/>
    <w:lvl w:ilvl="0" w:tplc="93465E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886"/>
    <w:rsid w:val="002673C2"/>
    <w:rsid w:val="00567883"/>
    <w:rsid w:val="005F2886"/>
    <w:rsid w:val="00A61279"/>
    <w:rsid w:val="00C47F3D"/>
    <w:rsid w:val="00D00D30"/>
    <w:rsid w:val="00E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Odete F</dc:creator>
  <cp:lastModifiedBy>Odete F</cp:lastModifiedBy>
  <cp:revision>1</cp:revision>
  <dcterms:created xsi:type="dcterms:W3CDTF">2010-02-03T10:46:00Z</dcterms:created>
  <dcterms:modified xsi:type="dcterms:W3CDTF">2010-02-03T11:41:00Z</dcterms:modified>
</cp:coreProperties>
</file>