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90" w:rsidRDefault="003F3890" w:rsidP="00D91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Desigualdades e </w:t>
      </w:r>
      <w:proofErr w:type="gramStart"/>
      <w:r>
        <w:rPr>
          <w:sz w:val="28"/>
          <w:szCs w:val="28"/>
        </w:rPr>
        <w:t xml:space="preserve">Classes </w:t>
      </w:r>
      <w:r w:rsidRPr="003F3890">
        <w:rPr>
          <w:sz w:val="28"/>
          <w:szCs w:val="28"/>
        </w:rPr>
        <w:t xml:space="preserve"> Sociais</w:t>
      </w:r>
      <w:proofErr w:type="gramEnd"/>
    </w:p>
    <w:p w:rsidR="003F3890" w:rsidRDefault="003F3890" w:rsidP="00D912FB">
      <w:pPr>
        <w:jc w:val="both"/>
        <w:rPr>
          <w:sz w:val="28"/>
          <w:szCs w:val="28"/>
        </w:rPr>
      </w:pPr>
    </w:p>
    <w:p w:rsidR="00A355C2" w:rsidRPr="00A355C2" w:rsidRDefault="00A355C2" w:rsidP="00D912FB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A355C2">
        <w:rPr>
          <w:sz w:val="28"/>
          <w:szCs w:val="28"/>
        </w:rPr>
        <w:t>Estratificação Social</w:t>
      </w:r>
    </w:p>
    <w:p w:rsidR="003F3890" w:rsidRDefault="003F3890" w:rsidP="00D912FB">
      <w:pPr>
        <w:pStyle w:val="PargrafodaLista"/>
        <w:jc w:val="both"/>
      </w:pPr>
      <w:r w:rsidRPr="003F3890">
        <w:t xml:space="preserve">Segundo </w:t>
      </w:r>
      <w:proofErr w:type="spellStart"/>
      <w:proofErr w:type="gramStart"/>
      <w:r w:rsidRPr="003F3890">
        <w:t>Giddens</w:t>
      </w:r>
      <w:proofErr w:type="spellEnd"/>
      <w:r w:rsidR="00A355C2">
        <w:t xml:space="preserve">, </w:t>
      </w:r>
      <w:r w:rsidRPr="003F3890">
        <w:t xml:space="preserve"> a</w:t>
      </w:r>
      <w:proofErr w:type="gramEnd"/>
      <w:r w:rsidRPr="003F3890">
        <w:t xml:space="preserve"> estratificação social consiste </w:t>
      </w:r>
      <w:r>
        <w:t>nas desigualdades estruturais</w:t>
      </w:r>
      <w:r w:rsidR="00A355C2">
        <w:t xml:space="preserve"> que existem entre diversos grupos de indivíduos, podendo fazer-se a analogia entre estes grupos ou estratos sociais e os estratos geológicas das rochas.</w:t>
      </w:r>
    </w:p>
    <w:p w:rsidR="00A355C2" w:rsidRDefault="00A355C2" w:rsidP="00D912FB">
      <w:pPr>
        <w:pStyle w:val="PargrafodaLista"/>
        <w:jc w:val="both"/>
      </w:pPr>
      <w:r>
        <w:t>Existem diferentes sistemas de estratificação social como, por ex, o das castas, ordens e os das classes sociais.</w:t>
      </w:r>
    </w:p>
    <w:p w:rsidR="00A355C2" w:rsidRDefault="00A355C2" w:rsidP="00D912FB">
      <w:pPr>
        <w:pStyle w:val="PargrafodaLista"/>
        <w:jc w:val="both"/>
      </w:pPr>
    </w:p>
    <w:p w:rsidR="00A355C2" w:rsidRDefault="00A355C2" w:rsidP="00D912FB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A355C2">
        <w:rPr>
          <w:sz w:val="28"/>
          <w:szCs w:val="28"/>
        </w:rPr>
        <w:t>Classe Social</w:t>
      </w:r>
    </w:p>
    <w:p w:rsidR="00A355C2" w:rsidRDefault="00A355C2" w:rsidP="00D912FB">
      <w:pPr>
        <w:ind w:left="644"/>
        <w:jc w:val="both"/>
      </w:pPr>
      <w:r w:rsidRPr="00A355C2">
        <w:t>Categoria</w:t>
      </w:r>
      <w:r>
        <w:t xml:space="preserve"> social em que os indivíduos se encontram numa posição praticamente idêntica relativamente ao acesso e à posse dos bens materiais e culturais.</w:t>
      </w:r>
    </w:p>
    <w:p w:rsidR="00A355C2" w:rsidRDefault="00A355C2" w:rsidP="00D912FB">
      <w:pPr>
        <w:ind w:left="644"/>
        <w:jc w:val="both"/>
      </w:pPr>
    </w:p>
    <w:p w:rsidR="00A355C2" w:rsidRDefault="00A355C2" w:rsidP="00D912FB">
      <w:pPr>
        <w:pStyle w:val="Pargrafoda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355C2">
        <w:rPr>
          <w:b/>
          <w:sz w:val="28"/>
          <w:szCs w:val="28"/>
        </w:rPr>
        <w:t>Mobilidade Social</w:t>
      </w:r>
    </w:p>
    <w:p w:rsidR="00A355C2" w:rsidRDefault="00A355C2" w:rsidP="00D912FB">
      <w:pPr>
        <w:ind w:left="644"/>
        <w:jc w:val="both"/>
      </w:pPr>
      <w:r w:rsidRPr="00A355C2">
        <w:t>Conjunto de</w:t>
      </w:r>
      <w:r>
        <w:t xml:space="preserve"> movimentos sociais ascendentes, descendentes e estacionários que os indi</w:t>
      </w:r>
      <w:r w:rsidR="00D912FB">
        <w:t>víduos ou os grupos sociais real</w:t>
      </w:r>
      <w:r>
        <w:t xml:space="preserve">izam e que </w:t>
      </w:r>
      <w:r w:rsidR="00D912FB">
        <w:t>os levam a ocupar diferentes posições na estratificação social, nomeadamente na estrutura de classes.</w:t>
      </w:r>
    </w:p>
    <w:p w:rsidR="00D912FB" w:rsidRDefault="00D912FB" w:rsidP="00D912FB">
      <w:pPr>
        <w:ind w:left="644"/>
        <w:jc w:val="both"/>
      </w:pPr>
      <w:r>
        <w:t>Mas, apesar de nas sociedades modernas, a mobilidade social ser mais elevada, ainda persistem desigualdades de oportunidades.</w:t>
      </w:r>
    </w:p>
    <w:p w:rsidR="00D912FB" w:rsidRDefault="00D912FB" w:rsidP="00D912FB">
      <w:pPr>
        <w:ind w:left="644"/>
        <w:jc w:val="both"/>
      </w:pPr>
    </w:p>
    <w:p w:rsidR="00D912FB" w:rsidRDefault="00D912FB" w:rsidP="00D912FB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12FB">
        <w:rPr>
          <w:b/>
          <w:sz w:val="24"/>
          <w:szCs w:val="24"/>
        </w:rPr>
        <w:t>Mobilidade social ascendente</w:t>
      </w:r>
    </w:p>
    <w:p w:rsidR="00D912FB" w:rsidRDefault="00D912FB" w:rsidP="00D912FB">
      <w:pPr>
        <w:pStyle w:val="PargrafodaLista"/>
        <w:ind w:left="644"/>
        <w:jc w:val="both"/>
        <w:rPr>
          <w:b/>
          <w:sz w:val="24"/>
          <w:szCs w:val="24"/>
        </w:rPr>
      </w:pPr>
    </w:p>
    <w:p w:rsidR="00D912FB" w:rsidRDefault="00D912FB" w:rsidP="00D912FB">
      <w:pPr>
        <w:pStyle w:val="PargrafodaLista"/>
        <w:ind w:left="644"/>
        <w:jc w:val="both"/>
      </w:pPr>
      <w:r w:rsidRPr="00D912FB">
        <w:t>Quando um indivíduo ou grupo</w:t>
      </w:r>
      <w:r>
        <w:t xml:space="preserve"> tem movimentos ascendentes na hierarquia social </w:t>
      </w:r>
      <w:proofErr w:type="gramStart"/>
      <w:r>
        <w:t>( melhora</w:t>
      </w:r>
      <w:proofErr w:type="gramEnd"/>
      <w:r>
        <w:t xml:space="preserve"> a sua posição social)</w:t>
      </w:r>
    </w:p>
    <w:p w:rsidR="00D912FB" w:rsidRDefault="00D912FB" w:rsidP="00D912FB">
      <w:pPr>
        <w:pStyle w:val="PargrafodaLista"/>
        <w:ind w:left="644"/>
        <w:jc w:val="both"/>
      </w:pPr>
      <w:proofErr w:type="gramStart"/>
      <w:r>
        <w:t>por</w:t>
      </w:r>
      <w:proofErr w:type="gramEnd"/>
      <w:r>
        <w:t xml:space="preserve"> ex, devido à escolaridade, casamento, fortuna</w:t>
      </w:r>
    </w:p>
    <w:p w:rsidR="00D912FB" w:rsidRDefault="00D912FB" w:rsidP="00D912FB">
      <w:pPr>
        <w:pStyle w:val="PargrafodaLista"/>
        <w:ind w:left="644"/>
        <w:jc w:val="both"/>
      </w:pPr>
    </w:p>
    <w:p w:rsidR="00D912FB" w:rsidRDefault="00D912FB" w:rsidP="00D912FB">
      <w:pPr>
        <w:pStyle w:val="PargrafodaLista"/>
        <w:ind w:left="644"/>
        <w:jc w:val="both"/>
      </w:pPr>
    </w:p>
    <w:p w:rsidR="00D912FB" w:rsidRDefault="00D912FB" w:rsidP="00D912FB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>Mobilidade social descendente</w:t>
      </w:r>
    </w:p>
    <w:p w:rsidR="00D912FB" w:rsidRDefault="00D912FB" w:rsidP="00D912FB">
      <w:pPr>
        <w:jc w:val="both"/>
      </w:pPr>
      <w:r w:rsidRPr="00D912FB">
        <w:t xml:space="preserve">É o inverso </w:t>
      </w:r>
      <w:r>
        <w:t>– o indivíduo sofre um movimento descendente na hierarquia/ classe social</w:t>
      </w:r>
    </w:p>
    <w:p w:rsidR="00D912FB" w:rsidRPr="00D912FB" w:rsidRDefault="00D912FB" w:rsidP="00D912FB">
      <w:pPr>
        <w:jc w:val="both"/>
      </w:pPr>
      <w:r>
        <w:t xml:space="preserve">Os factores de mobilidade podem ser diversos: jogo, desemprego, </w:t>
      </w:r>
      <w:proofErr w:type="spellStart"/>
      <w:r>
        <w:t>etc</w:t>
      </w:r>
      <w:proofErr w:type="spellEnd"/>
    </w:p>
    <w:p w:rsidR="00D912FB" w:rsidRPr="00D912FB" w:rsidRDefault="00D912FB" w:rsidP="00D912FB">
      <w:pPr>
        <w:pStyle w:val="PargrafodaLista"/>
        <w:ind w:left="644"/>
        <w:jc w:val="both"/>
      </w:pPr>
    </w:p>
    <w:p w:rsidR="00D912FB" w:rsidRPr="00A355C2" w:rsidRDefault="00D912FB" w:rsidP="00D912FB">
      <w:pPr>
        <w:ind w:left="644"/>
        <w:jc w:val="both"/>
      </w:pPr>
    </w:p>
    <w:p w:rsidR="00A355C2" w:rsidRPr="00A355C2" w:rsidRDefault="00A355C2" w:rsidP="00D912FB">
      <w:pPr>
        <w:ind w:left="644"/>
        <w:jc w:val="both"/>
      </w:pPr>
    </w:p>
    <w:sectPr w:rsidR="00A355C2" w:rsidRPr="00A355C2" w:rsidSect="00FA47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1480"/>
    <w:multiLevelType w:val="hybridMultilevel"/>
    <w:tmpl w:val="496ACEBC"/>
    <w:lvl w:ilvl="0" w:tplc="937EC26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3F3890"/>
    <w:rsid w:val="003F3890"/>
    <w:rsid w:val="007A268F"/>
    <w:rsid w:val="00A355C2"/>
    <w:rsid w:val="00BD03B5"/>
    <w:rsid w:val="00D912FB"/>
    <w:rsid w:val="00FA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C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5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Odete F</dc:creator>
  <cp:lastModifiedBy>Odete F</cp:lastModifiedBy>
  <cp:revision>2</cp:revision>
  <dcterms:created xsi:type="dcterms:W3CDTF">2010-05-14T11:51:00Z</dcterms:created>
  <dcterms:modified xsi:type="dcterms:W3CDTF">2010-05-14T11:51:00Z</dcterms:modified>
</cp:coreProperties>
</file>